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3C" w:rsidRDefault="008E113C" w:rsidP="00987B34">
      <w:pPr>
        <w:spacing w:after="0" w:line="240" w:lineRule="auto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>University of California Riverside</w:t>
      </w:r>
    </w:p>
    <w:p w:rsidR="00E95B91" w:rsidRDefault="00C4045E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Chem/Env</w:t>
      </w:r>
      <w:r w:rsidR="008E113C">
        <w:rPr>
          <w:rFonts w:ascii="Gill Sans MT" w:hAnsi="Gill Sans MT"/>
        </w:rPr>
        <w:t xml:space="preserve"> Report - 4-10-2012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Eileen Webb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Evaluation</w:t>
      </w:r>
    </w:p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856"/>
        <w:gridCol w:w="6810"/>
        <w:gridCol w:w="4503"/>
      </w:tblGrid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Criteria</w:t>
            </w:r>
          </w:p>
        </w:tc>
        <w:tc>
          <w:tcPr>
            <w:tcW w:w="856" w:type="dxa"/>
          </w:tcPr>
          <w:p w:rsidR="008E113C" w:rsidRDefault="00C56F9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Rating</w:t>
            </w:r>
          </w:p>
        </w:tc>
        <w:tc>
          <w:tcPr>
            <w:tcW w:w="681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Evidence</w:t>
            </w:r>
          </w:p>
        </w:tc>
        <w:tc>
          <w:tcPr>
            <w:tcW w:w="4503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Recommendations</w:t>
            </w:r>
          </w:p>
        </w:tc>
      </w:tr>
      <w:tr w:rsidR="00E1614D" w:rsidTr="00680D2F">
        <w:tc>
          <w:tcPr>
            <w:tcW w:w="1007" w:type="dxa"/>
          </w:tcPr>
          <w:p w:rsidR="00E1614D" w:rsidRDefault="00E1614D" w:rsidP="00987B34">
            <w:pPr>
              <w:rPr>
                <w:rFonts w:ascii="Gill Sans MT" w:hAnsi="Gill Sans MT"/>
              </w:rPr>
            </w:pPr>
          </w:p>
        </w:tc>
        <w:tc>
          <w:tcPr>
            <w:tcW w:w="856" w:type="dxa"/>
          </w:tcPr>
          <w:p w:rsidR="00E1614D" w:rsidRDefault="00E1614D" w:rsidP="00987B34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E1614D" w:rsidRDefault="00E1614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Overall the self study is a very rough draft with lots missing</w:t>
            </w:r>
          </w:p>
        </w:tc>
        <w:tc>
          <w:tcPr>
            <w:tcW w:w="4503" w:type="dxa"/>
          </w:tcPr>
          <w:p w:rsidR="00E1614D" w:rsidRDefault="00E1614D" w:rsidP="00987B34">
            <w:pPr>
              <w:rPr>
                <w:rFonts w:ascii="Gill Sans MT" w:hAnsi="Gill Sans MT"/>
              </w:rPr>
            </w:pPr>
          </w:p>
        </w:tc>
      </w:tr>
      <w:tr w:rsidR="006B1DD5" w:rsidTr="00680D2F">
        <w:tc>
          <w:tcPr>
            <w:tcW w:w="1007" w:type="dxa"/>
          </w:tcPr>
          <w:p w:rsidR="006B1DD5" w:rsidRDefault="006B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intro</w:t>
            </w:r>
          </w:p>
        </w:tc>
        <w:tc>
          <w:tcPr>
            <w:tcW w:w="856" w:type="dxa"/>
          </w:tcPr>
          <w:p w:rsidR="006B1DD5" w:rsidRDefault="006B1DD5" w:rsidP="00987B34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6B1DD5" w:rsidRDefault="006B1DD5" w:rsidP="00C56F91">
            <w:pPr>
              <w:tabs>
                <w:tab w:val="left" w:pos="117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final version of last review</w:t>
            </w:r>
          </w:p>
        </w:tc>
        <w:tc>
          <w:tcPr>
            <w:tcW w:w="4503" w:type="dxa"/>
          </w:tcPr>
          <w:p w:rsidR="006B1DD5" w:rsidRDefault="006B1DD5" w:rsidP="00987B34">
            <w:pPr>
              <w:rPr>
                <w:rFonts w:ascii="Gill Sans MT" w:hAnsi="Gill Sans MT"/>
              </w:rPr>
            </w:pP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856" w:type="dxa"/>
          </w:tcPr>
          <w:p w:rsidR="008E113C" w:rsidRDefault="003A48A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10" w:type="dxa"/>
          </w:tcPr>
          <w:p w:rsidR="008E113C" w:rsidRDefault="00C56F91" w:rsidP="00C56F91">
            <w:pPr>
              <w:tabs>
                <w:tab w:val="left" w:pos="117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Graduation requirements bio options</w:t>
            </w:r>
          </w:p>
        </w:tc>
        <w:tc>
          <w:tcPr>
            <w:tcW w:w="4503" w:type="dxa"/>
          </w:tcPr>
          <w:p w:rsidR="008E113C" w:rsidRDefault="00464A02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Info on fix:  </w:t>
            </w:r>
            <w:r w:rsidR="00C56F91">
              <w:rPr>
                <w:rFonts w:ascii="Gill Sans MT" w:hAnsi="Gill Sans MT"/>
              </w:rPr>
              <w:t xml:space="preserve">e-mail, </w:t>
            </w:r>
            <w:r w:rsidR="003A48AD">
              <w:rPr>
                <w:rFonts w:ascii="Gill Sans MT" w:hAnsi="Gill Sans MT"/>
              </w:rPr>
              <w:t xml:space="preserve">grad </w:t>
            </w:r>
            <w:r w:rsidR="00C56F91">
              <w:rPr>
                <w:rFonts w:ascii="Gill Sans MT" w:hAnsi="Gill Sans MT"/>
              </w:rPr>
              <w:t xml:space="preserve">check sheet, </w:t>
            </w:r>
            <w:r w:rsidR="003A48AD">
              <w:rPr>
                <w:rFonts w:ascii="Gill Sans MT" w:hAnsi="Gill Sans MT"/>
              </w:rPr>
              <w:t xml:space="preserve"> blue student sheet. </w:t>
            </w:r>
            <w:r w:rsidR="00C56F91">
              <w:rPr>
                <w:rFonts w:ascii="Gill Sans MT" w:hAnsi="Gill Sans MT"/>
              </w:rPr>
              <w:t>advising students other majors, accidentally in this catalog</w:t>
            </w:r>
          </w:p>
          <w:p w:rsidR="003A48AD" w:rsidRDefault="003A48AD" w:rsidP="003A48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non-articulated credit transfer in and outside major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856" w:type="dxa"/>
          </w:tcPr>
          <w:p w:rsidR="008E113C" w:rsidRDefault="00E1614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10" w:type="dxa"/>
          </w:tcPr>
          <w:p w:rsidR="002416C1" w:rsidRDefault="002416C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Education is student outcome</w:t>
            </w:r>
          </w:p>
          <w:p w:rsidR="002416C1" w:rsidRDefault="002416C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PEO what DO after 3-5 years experience</w:t>
            </w:r>
          </w:p>
          <w:p w:rsidR="002416C1" w:rsidRDefault="002416C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 what they KNOW at graduation</w:t>
            </w:r>
          </w:p>
          <w:p w:rsidR="000A3122" w:rsidRDefault="000A3122" w:rsidP="00987B34">
            <w:pPr>
              <w:rPr>
                <w:rFonts w:ascii="Gill Sans MT" w:hAnsi="Gill Sans MT"/>
              </w:rPr>
            </w:pPr>
          </w:p>
        </w:tc>
        <w:tc>
          <w:tcPr>
            <w:tcW w:w="4503" w:type="dxa"/>
          </w:tcPr>
          <w:p w:rsidR="008E113C" w:rsidRDefault="00E1614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Put together a timeline</w:t>
            </w:r>
            <w:r w:rsidR="00EB5677">
              <w:rPr>
                <w:rFonts w:ascii="Gill Sans MT" w:hAnsi="Gill Sans MT"/>
              </w:rPr>
              <w:t>, who, what when</w:t>
            </w:r>
          </w:p>
          <w:p w:rsidR="002F6055" w:rsidRDefault="005B3F6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all versions of the PEO’s and include information</w:t>
            </w:r>
            <w:r w:rsidR="000A3122">
              <w:rPr>
                <w:rFonts w:ascii="Gill Sans MT" w:hAnsi="Gill Sans MT"/>
              </w:rPr>
              <w:t xml:space="preserve"> about who was involved in </w:t>
            </w:r>
            <w:r w:rsidR="002416C1">
              <w:rPr>
                <w:rFonts w:ascii="Gill Sans MT" w:hAnsi="Gill Sans MT"/>
              </w:rPr>
              <w:t>writing/approving/</w:t>
            </w:r>
            <w:r w:rsidR="000A3122">
              <w:rPr>
                <w:rFonts w:ascii="Gill Sans MT" w:hAnsi="Gill Sans MT"/>
              </w:rPr>
              <w:t>changing them</w:t>
            </w:r>
            <w:r w:rsidR="00537A9C">
              <w:rPr>
                <w:rFonts w:ascii="Gill Sans MT" w:hAnsi="Gill Sans MT"/>
              </w:rPr>
              <w:t>, all stakeholders should be involved in validating and measurement</w:t>
            </w:r>
          </w:p>
          <w:p w:rsidR="00537A9C" w:rsidRDefault="00464A02" w:rsidP="00464A0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Many PEO’s </w:t>
            </w:r>
            <w:r w:rsidR="000A3122">
              <w:rPr>
                <w:rFonts w:ascii="Gill Sans MT" w:hAnsi="Gill Sans MT"/>
              </w:rPr>
              <w:t>look like student outcomes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856" w:type="dxa"/>
          </w:tcPr>
          <w:p w:rsidR="008E113C" w:rsidRDefault="00EB56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</w:t>
            </w:r>
          </w:p>
        </w:tc>
        <w:tc>
          <w:tcPr>
            <w:tcW w:w="6810" w:type="dxa"/>
          </w:tcPr>
          <w:p w:rsidR="008E113C" w:rsidRDefault="006A0AA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Add </w:t>
            </w:r>
            <w:r w:rsidR="00EB5677">
              <w:rPr>
                <w:rFonts w:ascii="Gill Sans MT" w:hAnsi="Gill Sans MT"/>
              </w:rPr>
              <w:t>row to the SO table with a-k so it’s easier to see</w:t>
            </w:r>
          </w:p>
        </w:tc>
        <w:tc>
          <w:tcPr>
            <w:tcW w:w="4503" w:type="dxa"/>
          </w:tcPr>
          <w:p w:rsidR="008E113C" w:rsidRDefault="002416C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 these were adopted in 2007</w:t>
            </w:r>
          </w:p>
          <w:p w:rsidR="00936176" w:rsidRDefault="0093617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so stakeholders impact PEO’s and Student Outcomes</w:t>
            </w:r>
            <w:r w:rsidR="00464A02">
              <w:rPr>
                <w:rFonts w:ascii="Gill Sans MT" w:hAnsi="Gill Sans MT"/>
              </w:rPr>
              <w:t xml:space="preserve"> (if they did)</w:t>
            </w:r>
          </w:p>
        </w:tc>
      </w:tr>
      <w:tr w:rsidR="006019B8" w:rsidTr="00680D2F">
        <w:tc>
          <w:tcPr>
            <w:tcW w:w="1007" w:type="dxa"/>
          </w:tcPr>
          <w:p w:rsidR="006019B8" w:rsidRDefault="006019B8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856" w:type="dxa"/>
          </w:tcPr>
          <w:p w:rsidR="006019B8" w:rsidRDefault="00FA03F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10" w:type="dxa"/>
          </w:tcPr>
          <w:p w:rsidR="006019B8" w:rsidRDefault="00464A02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Not closing loop on PEO’s, more info on SO’s </w:t>
            </w:r>
          </w:p>
        </w:tc>
        <w:tc>
          <w:tcPr>
            <w:tcW w:w="4503" w:type="dxa"/>
          </w:tcPr>
          <w:p w:rsidR="006019B8" w:rsidRDefault="00FA03F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Put in a timeline</w:t>
            </w:r>
          </w:p>
          <w:p w:rsidR="00537A9C" w:rsidRDefault="00537A9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Have the SO trend data including 2011-2012  information from the summer decisi</w:t>
            </w:r>
            <w:r w:rsidR="00464A02">
              <w:rPr>
                <w:rFonts w:ascii="Gill Sans MT" w:hAnsi="Gill Sans MT"/>
              </w:rPr>
              <w:t>ons for your evaluator when the PEV’s</w:t>
            </w:r>
            <w:r>
              <w:rPr>
                <w:rFonts w:ascii="Gill Sans MT" w:hAnsi="Gill Sans MT"/>
              </w:rPr>
              <w:t xml:space="preserve"> arrive</w:t>
            </w:r>
          </w:p>
          <w:p w:rsidR="006A0AA9" w:rsidRDefault="006A0AA9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you measured the old PEO’s then show trend. Otherwise include results for new ones.   </w:t>
            </w:r>
          </w:p>
          <w:p w:rsidR="00FA03F7" w:rsidRDefault="00FA03F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External advisory only met once in 6 years</w:t>
            </w:r>
          </w:p>
          <w:p w:rsidR="00BF6615" w:rsidRDefault="00BF661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2.7 work in a team - page 35</w:t>
            </w:r>
            <w:r w:rsidR="00B11389">
              <w:rPr>
                <w:rFonts w:ascii="Gill Sans MT" w:hAnsi="Gill Sans MT"/>
              </w:rPr>
              <w:t xml:space="preserve"> - relic</w:t>
            </w:r>
            <w:r w:rsidR="00464A02">
              <w:rPr>
                <w:rFonts w:ascii="Gill Sans MT" w:hAnsi="Gill Sans MT"/>
              </w:rPr>
              <w:t xml:space="preserve"> previous version?</w:t>
            </w:r>
          </w:p>
          <w:p w:rsidR="00BF6615" w:rsidRDefault="00BF661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Give examples how you closed the</w:t>
            </w:r>
            <w:r w:rsidR="00B11389">
              <w:rPr>
                <w:rFonts w:ascii="Gill Sans MT" w:hAnsi="Gill Sans MT"/>
              </w:rPr>
              <w:t xml:space="preserve"> Both</w:t>
            </w:r>
            <w:r>
              <w:rPr>
                <w:rFonts w:ascii="Gill Sans MT" w:hAnsi="Gill Sans MT"/>
              </w:rPr>
              <w:t xml:space="preserve"> PEO and SO loops with timeline eg measure spring 2007, analyze and decide summer 2007, </w:t>
            </w:r>
            <w:r>
              <w:rPr>
                <w:rFonts w:ascii="Gill Sans MT" w:hAnsi="Gill Sans MT"/>
              </w:rPr>
              <w:lastRenderedPageBreak/>
              <w:t>implement winter 2008 for SO’s measured 2008.  PEO’s have longer cycle may have</w:t>
            </w:r>
            <w:r w:rsidR="00B11389">
              <w:rPr>
                <w:rFonts w:ascii="Gill Sans MT" w:hAnsi="Gill Sans MT"/>
              </w:rPr>
              <w:t xml:space="preserve"> after feedback</w:t>
            </w:r>
            <w:r>
              <w:rPr>
                <w:rFonts w:ascii="Gill Sans MT" w:hAnsi="Gill Sans MT"/>
              </w:rPr>
              <w:t xml:space="preserve"> data only on earliest changes since last general review.</w:t>
            </w:r>
          </w:p>
          <w:p w:rsidR="00671445" w:rsidRDefault="0067144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Do for enviro what for </w:t>
            </w:r>
            <w:r w:rsidR="00464A02">
              <w:rPr>
                <w:rFonts w:ascii="Gill Sans MT" w:hAnsi="Gill Sans MT"/>
              </w:rPr>
              <w:t xml:space="preserve">chem. did for </w:t>
            </w:r>
            <w:r>
              <w:rPr>
                <w:rFonts w:ascii="Gill Sans MT" w:hAnsi="Gill Sans MT"/>
              </w:rPr>
              <w:t>SO</w:t>
            </w:r>
            <w:r w:rsidR="00464A02">
              <w:rPr>
                <w:rFonts w:ascii="Gill Sans MT" w:hAnsi="Gill Sans MT"/>
              </w:rPr>
              <w:t>’s</w:t>
            </w:r>
          </w:p>
          <w:p w:rsidR="00671445" w:rsidRDefault="0067144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At least 1 fully closed PEO and SO </w:t>
            </w:r>
            <w:r w:rsidR="00B11389">
              <w:rPr>
                <w:rFonts w:ascii="Gill Sans MT" w:hAnsi="Gill Sans MT"/>
              </w:rPr>
              <w:t xml:space="preserve">examples </w:t>
            </w:r>
            <w:r>
              <w:rPr>
                <w:rFonts w:ascii="Gill Sans MT" w:hAnsi="Gill Sans MT"/>
              </w:rPr>
              <w:t>for each program - 3</w:t>
            </w:r>
            <w:r w:rsidR="006E27C7">
              <w:rPr>
                <w:rFonts w:ascii="Gill Sans MT" w:hAnsi="Gill Sans MT"/>
              </w:rPr>
              <w:t xml:space="preserve"> - 6</w:t>
            </w:r>
            <w:r>
              <w:rPr>
                <w:rFonts w:ascii="Gill Sans MT" w:hAnsi="Gill Sans MT"/>
              </w:rPr>
              <w:t xml:space="preserve"> of each would satisfy most PEV</w:t>
            </w:r>
            <w:r w:rsidR="00B11389">
              <w:rPr>
                <w:rFonts w:ascii="Gill Sans MT" w:hAnsi="Gill Sans MT"/>
              </w:rPr>
              <w:t xml:space="preserve"> over time</w:t>
            </w:r>
          </w:p>
          <w:p w:rsidR="00BF6615" w:rsidRDefault="000C1C42" w:rsidP="00F934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Explain EBI relate to 4, 5 6</w:t>
            </w:r>
          </w:p>
          <w:p w:rsidR="00F934C3" w:rsidRDefault="00F934C3" w:rsidP="00F934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When you update survey, include the PEO’s verbatim with achievement and importance for alumni and any other stakeholders (employers and </w:t>
            </w:r>
            <w:r w:rsidR="003E5E90">
              <w:rPr>
                <w:rFonts w:ascii="Gill Sans MT" w:hAnsi="Gill Sans MT"/>
              </w:rPr>
              <w:t>grad advisors) and forced opportunity for comments for low scores</w:t>
            </w:r>
          </w:p>
          <w:p w:rsidR="00F56175" w:rsidRDefault="00F56175" w:rsidP="00F934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2007 PEO’s were not validated outside of faculty</w:t>
            </w:r>
          </w:p>
          <w:p w:rsidR="00464A02" w:rsidRDefault="00464A02" w:rsidP="00F934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other improvement examples in other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5</w:t>
            </w:r>
          </w:p>
        </w:tc>
        <w:tc>
          <w:tcPr>
            <w:tcW w:w="856" w:type="dxa"/>
          </w:tcPr>
          <w:p w:rsidR="008E113C" w:rsidRDefault="00F934C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10" w:type="dxa"/>
          </w:tcPr>
          <w:p w:rsidR="008E113C" w:rsidRDefault="00F934C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  <w:r w:rsidR="00BE50C2">
              <w:rPr>
                <w:rFonts w:ascii="Gill Sans MT" w:hAnsi="Gill Sans MT"/>
              </w:rPr>
              <w:t>io</w:t>
            </w:r>
            <w:r>
              <w:rPr>
                <w:rFonts w:ascii="Gill Sans MT" w:hAnsi="Gill Sans MT"/>
              </w:rPr>
              <w:t>engineering option is short of</w:t>
            </w:r>
            <w:r w:rsidR="00BE50C2">
              <w:rPr>
                <w:rFonts w:ascii="Gill Sans MT" w:hAnsi="Gill Sans MT"/>
              </w:rPr>
              <w:t xml:space="preserve"> engineering hours</w:t>
            </w:r>
          </w:p>
          <w:p w:rsidR="006B1DD5" w:rsidRDefault="006B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 158 - make sure it has a lot of engineering content</w:t>
            </w:r>
          </w:p>
        </w:tc>
        <w:tc>
          <w:tcPr>
            <w:tcW w:w="4503" w:type="dxa"/>
          </w:tcPr>
          <w:p w:rsidR="008E113C" w:rsidRDefault="00F934C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- Pr</w:t>
            </w:r>
            <w:r w:rsidR="001145DC">
              <w:rPr>
                <w:rFonts w:ascii="Gill Sans MT" w:hAnsi="Gill Sans MT"/>
              </w:rPr>
              <w:t>ogram Educational Objectives</w:t>
            </w:r>
          </w:p>
          <w:p w:rsidR="003E5E90" w:rsidRDefault="003E5E90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 63 - Course # and Name and applicable learning objective or course topic (2 or 3)</w:t>
            </w:r>
          </w:p>
          <w:p w:rsidR="003E5E90" w:rsidRDefault="003E5E90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PEO 3 mention CEE158 first.</w:t>
            </w:r>
          </w:p>
          <w:p w:rsidR="003E5E90" w:rsidRDefault="003E5E90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PEO 4 add forced to write in course CEE XXX and speak in CEE YYY</w:t>
            </w:r>
          </w:p>
          <w:p w:rsidR="003E5E90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When do they lead projects? </w:t>
            </w:r>
          </w:p>
          <w:p w:rsidR="001145DC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does the program prepare to teach?</w:t>
            </w:r>
          </w:p>
          <w:p w:rsidR="001145DC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CEE 158 explains what engineers do in gov env and ind.</w:t>
            </w:r>
          </w:p>
          <w:p w:rsidR="001145DC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Add the BIO option tree</w:t>
            </w:r>
          </w:p>
          <w:p w:rsidR="001145DC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 66  -3. begin with foundation in math and science with intro engineering, then building engineering topics culminating in a design course.</w:t>
            </w:r>
          </w:p>
          <w:p w:rsidR="001145DC" w:rsidRDefault="001145D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Add the A-K to p 67</w:t>
            </w:r>
          </w:p>
          <w:p w:rsidR="003E5E90" w:rsidRDefault="00AD65BE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Tree - upper div for 1</w:t>
            </w:r>
            <w:r w:rsidR="00E14974">
              <w:rPr>
                <w:rFonts w:ascii="Gill Sans MT" w:hAnsi="Gill Sans MT"/>
              </w:rPr>
              <w:t>58</w:t>
            </w:r>
          </w:p>
        </w:tc>
      </w:tr>
      <w:tr w:rsidR="00715F03" w:rsidTr="00680D2F">
        <w:tc>
          <w:tcPr>
            <w:tcW w:w="1007" w:type="dxa"/>
          </w:tcPr>
          <w:p w:rsidR="00715F03" w:rsidRDefault="00715F0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856" w:type="dxa"/>
          </w:tcPr>
          <w:p w:rsidR="00715F03" w:rsidRDefault="00AD65BE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10" w:type="dxa"/>
          </w:tcPr>
          <w:p w:rsidR="00715F03" w:rsidRDefault="00E2572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data</w:t>
            </w:r>
          </w:p>
        </w:tc>
        <w:tc>
          <w:tcPr>
            <w:tcW w:w="4503" w:type="dxa"/>
          </w:tcPr>
          <w:p w:rsidR="00715F03" w:rsidRDefault="00AD65BE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 Tam is doing a good job in design but she has very little industrial design experience.  The department</w:t>
            </w:r>
            <w:r w:rsidR="00B11389">
              <w:rPr>
                <w:rFonts w:ascii="Gill Sans MT" w:hAnsi="Gill Sans MT"/>
              </w:rPr>
              <w:t xml:space="preserve"> teaching faculty</w:t>
            </w:r>
            <w:r>
              <w:rPr>
                <w:rFonts w:ascii="Gill Sans MT" w:hAnsi="Gill Sans MT"/>
              </w:rPr>
              <w:t xml:space="preserve"> has little industrial design experience in faculty</w:t>
            </w:r>
            <w:r w:rsidR="006D138E">
              <w:rPr>
                <w:rFonts w:ascii="Gill Sans MT" w:hAnsi="Gill Sans MT"/>
              </w:rPr>
              <w:t xml:space="preserve"> and approx ½ are asst TT - experience levels are low.</w:t>
            </w:r>
            <w:r w:rsidR="003A48AD">
              <w:rPr>
                <w:rFonts w:ascii="Gill Sans MT" w:hAnsi="Gill Sans MT"/>
              </w:rPr>
              <w:t xml:space="preserve"> PE should be in department</w:t>
            </w:r>
          </w:p>
        </w:tc>
      </w:tr>
      <w:tr w:rsidR="002609E6" w:rsidTr="00680D2F">
        <w:tc>
          <w:tcPr>
            <w:tcW w:w="1007" w:type="dxa"/>
          </w:tcPr>
          <w:p w:rsidR="002609E6" w:rsidRDefault="002609E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856" w:type="dxa"/>
          </w:tcPr>
          <w:p w:rsidR="002609E6" w:rsidRDefault="00AD65BE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</w:p>
        </w:tc>
        <w:tc>
          <w:tcPr>
            <w:tcW w:w="6810" w:type="dxa"/>
          </w:tcPr>
          <w:p w:rsidR="002609E6" w:rsidRDefault="00E2572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data</w:t>
            </w:r>
          </w:p>
        </w:tc>
        <w:tc>
          <w:tcPr>
            <w:tcW w:w="4503" w:type="dxa"/>
          </w:tcPr>
          <w:p w:rsidR="006D138E" w:rsidRDefault="00C56F91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Must wear safety equip for </w:t>
            </w:r>
            <w:r w:rsidR="007D0C35">
              <w:rPr>
                <w:rFonts w:ascii="Gill Sans MT" w:hAnsi="Gill Sans MT"/>
              </w:rPr>
              <w:t xml:space="preserve">Lab </w:t>
            </w:r>
            <w:r>
              <w:rPr>
                <w:rFonts w:ascii="Gill Sans MT" w:hAnsi="Gill Sans MT"/>
              </w:rPr>
              <w:t>tour</w:t>
            </w:r>
            <w:r w:rsidR="007D0C35">
              <w:rPr>
                <w:rFonts w:ascii="Gill Sans MT" w:hAnsi="Gill Sans MT"/>
              </w:rPr>
              <w:t xml:space="preserve">, include labs and equipment already revamped (time frame) take over equip from left professors and plans for fall, </w:t>
            </w:r>
            <w:r w:rsidR="006B1DD5">
              <w:rPr>
                <w:rFonts w:ascii="Gill Sans MT" w:hAnsi="Gill Sans MT"/>
              </w:rPr>
              <w:t xml:space="preserve">plan </w:t>
            </w:r>
            <w:r w:rsidR="007D0C35">
              <w:rPr>
                <w:rFonts w:ascii="Gill Sans MT" w:hAnsi="Gill Sans MT"/>
              </w:rPr>
              <w:t xml:space="preserve">move 160B to </w:t>
            </w:r>
            <w:r w:rsidR="006B1DD5">
              <w:rPr>
                <w:rFonts w:ascii="Gill Sans MT" w:hAnsi="Gill Sans MT"/>
              </w:rPr>
              <w:t>campus lab due to class size</w:t>
            </w:r>
            <w:r w:rsidR="00AD65BE">
              <w:rPr>
                <w:rFonts w:ascii="Gill Sans MT" w:hAnsi="Gill Sans MT"/>
              </w:rPr>
              <w:t>. Include info on computer lab and teaching labs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856" w:type="dxa"/>
          </w:tcPr>
          <w:p w:rsidR="008E113C" w:rsidRDefault="005B3F6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</w:t>
            </w:r>
          </w:p>
        </w:tc>
        <w:tc>
          <w:tcPr>
            <w:tcW w:w="6810" w:type="dxa"/>
          </w:tcPr>
          <w:p w:rsidR="008E113C" w:rsidRDefault="005B3F6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Turnover in chairs and faculty - chair names and dates</w:t>
            </w:r>
          </w:p>
        </w:tc>
        <w:tc>
          <w:tcPr>
            <w:tcW w:w="4503" w:type="dxa"/>
          </w:tcPr>
          <w:p w:rsidR="006D138E" w:rsidRDefault="005B3F6A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Include in self study.  </w:t>
            </w:r>
            <w:r w:rsidR="00AD65BE">
              <w:rPr>
                <w:rFonts w:ascii="Gill Sans MT" w:hAnsi="Gill Sans MT"/>
              </w:rPr>
              <w:t>No financial information about institutional support</w:t>
            </w:r>
            <w:r w:rsidR="006D138E">
              <w:rPr>
                <w:rFonts w:ascii="Gill Sans MT" w:hAnsi="Gill Sans MT"/>
              </w:rPr>
              <w:t>.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Program</w:t>
            </w:r>
          </w:p>
        </w:tc>
        <w:tc>
          <w:tcPr>
            <w:tcW w:w="856" w:type="dxa"/>
          </w:tcPr>
          <w:p w:rsidR="008E113C" w:rsidRDefault="000C1C42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W/D</w:t>
            </w:r>
          </w:p>
        </w:tc>
        <w:tc>
          <w:tcPr>
            <w:tcW w:w="6810" w:type="dxa"/>
          </w:tcPr>
          <w:p w:rsidR="008E113C" w:rsidRDefault="00E2572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Listing the env design courses, the instructor and qualifications in a table</w:t>
            </w:r>
            <w:r w:rsidR="000C1C42">
              <w:rPr>
                <w:rFonts w:ascii="Gill Sans MT" w:hAnsi="Gill Sans MT"/>
              </w:rPr>
              <w:t xml:space="preserve"> would make this easier to evaluate</w:t>
            </w: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4503" w:type="dxa"/>
          </w:tcPr>
          <w:p w:rsidR="008E113C" w:rsidRDefault="000C1C42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Need at least one PE - could be able to get this through </w:t>
            </w:r>
            <w:r w:rsidR="00B11389">
              <w:rPr>
                <w:rFonts w:ascii="Gill Sans MT" w:hAnsi="Gill Sans MT"/>
              </w:rPr>
              <w:t xml:space="preserve">adjunct or thought contacting PE licensing for advice on path - possibly through other states or Nevada CEM. </w:t>
            </w:r>
          </w:p>
        </w:tc>
      </w:tr>
      <w:tr w:rsidR="008E113C" w:rsidTr="00680D2F">
        <w:tc>
          <w:tcPr>
            <w:tcW w:w="1007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856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8E113C" w:rsidRDefault="00E1614D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the final (summer) versions of the weaknesses from the prior visit</w:t>
            </w:r>
          </w:p>
        </w:tc>
        <w:tc>
          <w:tcPr>
            <w:tcW w:w="4503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</w:p>
        </w:tc>
      </w:tr>
      <w:tr w:rsidR="008E113C" w:rsidTr="00680D2F">
        <w:tc>
          <w:tcPr>
            <w:tcW w:w="1007" w:type="dxa"/>
          </w:tcPr>
          <w:p w:rsidR="008E113C" w:rsidRDefault="00B46FB6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A</w:t>
            </w:r>
          </w:p>
        </w:tc>
        <w:tc>
          <w:tcPr>
            <w:tcW w:w="856" w:type="dxa"/>
          </w:tcPr>
          <w:p w:rsidR="008E113C" w:rsidRDefault="008E113C" w:rsidP="008B0779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8E113C" w:rsidRDefault="008E113C" w:rsidP="00987B34">
            <w:pPr>
              <w:rPr>
                <w:rFonts w:ascii="Gill Sans MT" w:hAnsi="Gill Sans MT"/>
              </w:rPr>
            </w:pPr>
          </w:p>
        </w:tc>
        <w:tc>
          <w:tcPr>
            <w:tcW w:w="4503" w:type="dxa"/>
          </w:tcPr>
          <w:p w:rsidR="008E113C" w:rsidRDefault="006D138E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Reformat to meet ABET format and include add’l courses.  Include those from required eng courses outside the department-CS</w:t>
            </w:r>
            <w:r w:rsidR="00B11389">
              <w:rPr>
                <w:rFonts w:ascii="Gill Sans MT" w:hAnsi="Gill Sans MT"/>
              </w:rPr>
              <w:t xml:space="preserve"> or TE’s</w:t>
            </w:r>
          </w:p>
        </w:tc>
      </w:tr>
      <w:tr w:rsidR="00731DD5" w:rsidTr="00680D2F">
        <w:tc>
          <w:tcPr>
            <w:tcW w:w="1007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B</w:t>
            </w:r>
          </w:p>
        </w:tc>
        <w:tc>
          <w:tcPr>
            <w:tcW w:w="856" w:type="dxa"/>
          </w:tcPr>
          <w:p w:rsidR="00731DD5" w:rsidRDefault="00731DD5" w:rsidP="008B0779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</w:p>
        </w:tc>
        <w:tc>
          <w:tcPr>
            <w:tcW w:w="4503" w:type="dxa"/>
          </w:tcPr>
          <w:p w:rsidR="00731DD5" w:rsidRDefault="005E639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Include all faculty</w:t>
            </w:r>
          </w:p>
        </w:tc>
      </w:tr>
      <w:tr w:rsidR="00731DD5" w:rsidTr="00680D2F">
        <w:tc>
          <w:tcPr>
            <w:tcW w:w="1007" w:type="dxa"/>
          </w:tcPr>
          <w:p w:rsidR="00731DD5" w:rsidRDefault="00731DD5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C</w:t>
            </w:r>
          </w:p>
        </w:tc>
        <w:tc>
          <w:tcPr>
            <w:tcW w:w="856" w:type="dxa"/>
          </w:tcPr>
          <w:p w:rsidR="00731DD5" w:rsidRDefault="00731DD5" w:rsidP="008B0779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731DD5" w:rsidRDefault="00E2572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data</w:t>
            </w:r>
          </w:p>
        </w:tc>
        <w:tc>
          <w:tcPr>
            <w:tcW w:w="4503" w:type="dxa"/>
          </w:tcPr>
          <w:p w:rsidR="00731DD5" w:rsidRDefault="005E639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Update facilities with teaching labs vs </w:t>
            </w:r>
            <w:r w:rsidR="00B11389">
              <w:rPr>
                <w:rFonts w:ascii="Gill Sans MT" w:hAnsi="Gill Sans MT"/>
              </w:rPr>
              <w:t>research/</w:t>
            </w:r>
            <w:r>
              <w:rPr>
                <w:rFonts w:ascii="Gill Sans MT" w:hAnsi="Gill Sans MT"/>
              </w:rPr>
              <w:t>190 and separate chem. and env and include how you maintain</w:t>
            </w:r>
            <w:r w:rsidR="00B11389">
              <w:rPr>
                <w:rFonts w:ascii="Gill Sans MT" w:hAnsi="Gill Sans MT"/>
              </w:rPr>
              <w:t xml:space="preserve"> them</w:t>
            </w:r>
          </w:p>
        </w:tc>
      </w:tr>
      <w:tr w:rsidR="00731DD5" w:rsidTr="00680D2F">
        <w:tc>
          <w:tcPr>
            <w:tcW w:w="1007" w:type="dxa"/>
          </w:tcPr>
          <w:p w:rsidR="00731DD5" w:rsidRDefault="00BB7F77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Apdx D</w:t>
            </w:r>
          </w:p>
        </w:tc>
        <w:tc>
          <w:tcPr>
            <w:tcW w:w="856" w:type="dxa"/>
          </w:tcPr>
          <w:p w:rsidR="00731DD5" w:rsidRDefault="00731DD5" w:rsidP="008B0779">
            <w:pPr>
              <w:rPr>
                <w:rFonts w:ascii="Gill Sans MT" w:hAnsi="Gill Sans MT"/>
              </w:rPr>
            </w:pPr>
          </w:p>
        </w:tc>
        <w:tc>
          <w:tcPr>
            <w:tcW w:w="6810" w:type="dxa"/>
          </w:tcPr>
          <w:p w:rsidR="00731DD5" w:rsidRDefault="00E2572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data</w:t>
            </w:r>
          </w:p>
        </w:tc>
        <w:tc>
          <w:tcPr>
            <w:tcW w:w="4503" w:type="dxa"/>
          </w:tcPr>
          <w:p w:rsidR="00731DD5" w:rsidRDefault="005E6393" w:rsidP="00987B3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data</w:t>
            </w:r>
          </w:p>
        </w:tc>
      </w:tr>
    </w:tbl>
    <w:p w:rsidR="008E113C" w:rsidRDefault="008E113C" w:rsidP="00987B34">
      <w:pPr>
        <w:spacing w:after="0" w:line="240" w:lineRule="auto"/>
        <w:rPr>
          <w:rFonts w:ascii="Gill Sans MT" w:hAnsi="Gill Sans MT"/>
        </w:rPr>
      </w:pPr>
    </w:p>
    <w:p w:rsidR="008E113C" w:rsidRPr="00987B34" w:rsidRDefault="008E113C" w:rsidP="00987B34">
      <w:pPr>
        <w:spacing w:after="0" w:line="240" w:lineRule="auto"/>
        <w:rPr>
          <w:rFonts w:ascii="Gill Sans MT" w:hAnsi="Gill Sans MT"/>
        </w:rPr>
      </w:pPr>
    </w:p>
    <w:sectPr w:rsidR="008E113C" w:rsidRPr="00987B34" w:rsidSect="008E11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4B" w:rsidRDefault="0098244B" w:rsidP="00B46FB6">
      <w:pPr>
        <w:spacing w:after="0" w:line="240" w:lineRule="auto"/>
      </w:pPr>
      <w:r>
        <w:separator/>
      </w:r>
    </w:p>
  </w:endnote>
  <w:endnote w:type="continuationSeparator" w:id="0">
    <w:p w:rsidR="0098244B" w:rsidRDefault="0098244B" w:rsidP="00B4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4B" w:rsidRDefault="0098244B" w:rsidP="00B46FB6">
      <w:pPr>
        <w:spacing w:after="0" w:line="240" w:lineRule="auto"/>
      </w:pPr>
      <w:r>
        <w:separator/>
      </w:r>
    </w:p>
  </w:footnote>
  <w:footnote w:type="continuationSeparator" w:id="0">
    <w:p w:rsidR="0098244B" w:rsidRDefault="0098244B" w:rsidP="00B4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3C"/>
    <w:rsid w:val="00005C0B"/>
    <w:rsid w:val="000A3122"/>
    <w:rsid w:val="000C1C42"/>
    <w:rsid w:val="000D3ABE"/>
    <w:rsid w:val="001145DC"/>
    <w:rsid w:val="001B4BC7"/>
    <w:rsid w:val="00240FF1"/>
    <w:rsid w:val="002416C1"/>
    <w:rsid w:val="00245B6E"/>
    <w:rsid w:val="00247116"/>
    <w:rsid w:val="002609E6"/>
    <w:rsid w:val="002D28EC"/>
    <w:rsid w:val="002F6055"/>
    <w:rsid w:val="002F676D"/>
    <w:rsid w:val="00312E40"/>
    <w:rsid w:val="00321203"/>
    <w:rsid w:val="0035681F"/>
    <w:rsid w:val="003A03BB"/>
    <w:rsid w:val="003A48AD"/>
    <w:rsid w:val="003E5E90"/>
    <w:rsid w:val="00464A02"/>
    <w:rsid w:val="00491FD4"/>
    <w:rsid w:val="004B08B2"/>
    <w:rsid w:val="00521F51"/>
    <w:rsid w:val="00537A9C"/>
    <w:rsid w:val="00554F42"/>
    <w:rsid w:val="00560E6B"/>
    <w:rsid w:val="00567C2C"/>
    <w:rsid w:val="0057472B"/>
    <w:rsid w:val="005B3F6A"/>
    <w:rsid w:val="005E6393"/>
    <w:rsid w:val="006019B8"/>
    <w:rsid w:val="006502A8"/>
    <w:rsid w:val="00671445"/>
    <w:rsid w:val="00680D2F"/>
    <w:rsid w:val="006A0AA9"/>
    <w:rsid w:val="006B1DD5"/>
    <w:rsid w:val="006D138E"/>
    <w:rsid w:val="006E27C7"/>
    <w:rsid w:val="00715F03"/>
    <w:rsid w:val="00731DD5"/>
    <w:rsid w:val="00774581"/>
    <w:rsid w:val="007C0796"/>
    <w:rsid w:val="007C436D"/>
    <w:rsid w:val="007D0C35"/>
    <w:rsid w:val="007E27BD"/>
    <w:rsid w:val="00813797"/>
    <w:rsid w:val="00820380"/>
    <w:rsid w:val="008216BB"/>
    <w:rsid w:val="008220AB"/>
    <w:rsid w:val="00855079"/>
    <w:rsid w:val="008B0779"/>
    <w:rsid w:val="008C61E7"/>
    <w:rsid w:val="008E113C"/>
    <w:rsid w:val="00936176"/>
    <w:rsid w:val="0098244B"/>
    <w:rsid w:val="00987B34"/>
    <w:rsid w:val="00A0609E"/>
    <w:rsid w:val="00AD65BE"/>
    <w:rsid w:val="00B11389"/>
    <w:rsid w:val="00B350BE"/>
    <w:rsid w:val="00B46FB6"/>
    <w:rsid w:val="00BB7F77"/>
    <w:rsid w:val="00BE50C2"/>
    <w:rsid w:val="00BF6615"/>
    <w:rsid w:val="00C4045E"/>
    <w:rsid w:val="00C56F91"/>
    <w:rsid w:val="00C825FC"/>
    <w:rsid w:val="00CE3363"/>
    <w:rsid w:val="00E14974"/>
    <w:rsid w:val="00E1614D"/>
    <w:rsid w:val="00E25723"/>
    <w:rsid w:val="00E759EF"/>
    <w:rsid w:val="00E95B91"/>
    <w:rsid w:val="00EB5677"/>
    <w:rsid w:val="00EC4E4B"/>
    <w:rsid w:val="00F56175"/>
    <w:rsid w:val="00F934C3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FB6"/>
  </w:style>
  <w:style w:type="paragraph" w:styleId="Footer">
    <w:name w:val="footer"/>
    <w:basedOn w:val="Normal"/>
    <w:link w:val="Foot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FB6"/>
  </w:style>
  <w:style w:type="paragraph" w:styleId="Footer">
    <w:name w:val="footer"/>
    <w:basedOn w:val="Normal"/>
    <w:link w:val="FooterChar"/>
    <w:uiPriority w:val="99"/>
    <w:semiHidden/>
    <w:unhideWhenUsed/>
    <w:rsid w:val="00B4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Dennis Rice</cp:lastModifiedBy>
  <cp:revision>2</cp:revision>
  <dcterms:created xsi:type="dcterms:W3CDTF">2012-04-11T18:43:00Z</dcterms:created>
  <dcterms:modified xsi:type="dcterms:W3CDTF">2012-04-11T18:43:00Z</dcterms:modified>
</cp:coreProperties>
</file>